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1441"/>
        <w:tblW w:w="10338" w:type="dxa"/>
        <w:tblBorders>
          <w:top w:val="single" w:sz="12" w:space="0" w:color="522A5B"/>
          <w:left w:val="single" w:sz="12" w:space="0" w:color="522A5B"/>
          <w:bottom w:val="single" w:sz="12" w:space="0" w:color="522A5B"/>
          <w:right w:val="single" w:sz="12" w:space="0" w:color="522A5B"/>
          <w:insideH w:val="single" w:sz="12" w:space="0" w:color="522A5B"/>
          <w:insideV w:val="single" w:sz="12" w:space="0" w:color="522A5B"/>
        </w:tblBorders>
        <w:shd w:val="clear" w:color="auto" w:fill="FFEFFF"/>
        <w:tblLook w:val="0000" w:firstRow="0" w:lastRow="0" w:firstColumn="0" w:lastColumn="0" w:noHBand="0" w:noVBand="0"/>
      </w:tblPr>
      <w:tblGrid>
        <w:gridCol w:w="2684"/>
        <w:gridCol w:w="5386"/>
        <w:gridCol w:w="2268"/>
      </w:tblGrid>
      <w:tr w:rsidR="00A23F48" w:rsidRPr="00F9765D" w14:paraId="30920A1D" w14:textId="77777777" w:rsidTr="00D26F2D">
        <w:trPr>
          <w:trHeight w:val="3798"/>
        </w:trPr>
        <w:tc>
          <w:tcPr>
            <w:tcW w:w="2684" w:type="dxa"/>
            <w:shd w:val="clear" w:color="auto" w:fill="FFEFFF"/>
          </w:tcPr>
          <w:p w14:paraId="78D908C9" w14:textId="51BC2312" w:rsidR="008E39B4" w:rsidRDefault="008E39B4" w:rsidP="0007415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be learning?</w:t>
            </w:r>
          </w:p>
          <w:p w14:paraId="399A4387" w14:textId="49203B7A" w:rsidR="00FB1B77" w:rsidRPr="009D5CF8" w:rsidRDefault="00FB1B77" w:rsidP="0007415F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B1B77">
              <w:rPr>
                <w:rFonts w:cstheme="minorHAnsi"/>
                <w:b/>
                <w:bCs/>
                <w:color w:val="522A5B"/>
                <w:sz w:val="24"/>
                <w:szCs w:val="24"/>
              </w:rPr>
              <w:t>I</w:t>
            </w:r>
            <w:r w:rsidRPr="009D5CF8">
              <w:rPr>
                <w:rFonts w:cstheme="minorHAnsi"/>
                <w:b/>
                <w:bCs/>
                <w:sz w:val="24"/>
                <w:szCs w:val="24"/>
              </w:rPr>
              <w:t>ntroduction to Film Studies</w:t>
            </w:r>
          </w:p>
          <w:p w14:paraId="7496A427" w14:textId="3E10ED39" w:rsidR="00893256" w:rsidRPr="009D5CF8" w:rsidRDefault="00893256" w:rsidP="0007415F">
            <w:pPr>
              <w:rPr>
                <w:rFonts w:cstheme="minorHAnsi"/>
                <w:sz w:val="24"/>
                <w:szCs w:val="24"/>
              </w:rPr>
            </w:pPr>
            <w:r w:rsidRPr="009D5CF8">
              <w:rPr>
                <w:rFonts w:cstheme="minorHAnsi"/>
                <w:sz w:val="24"/>
                <w:szCs w:val="24"/>
              </w:rPr>
              <w:t>The Key elements of film form:</w:t>
            </w:r>
          </w:p>
          <w:p w14:paraId="79DC4D92" w14:textId="77777777" w:rsidR="00893256" w:rsidRPr="009D5CF8" w:rsidRDefault="00893256" w:rsidP="0007415F">
            <w:pPr>
              <w:rPr>
                <w:rFonts w:cstheme="minorHAnsi"/>
                <w:sz w:val="24"/>
                <w:szCs w:val="24"/>
              </w:rPr>
            </w:pPr>
            <w:r w:rsidRPr="009D5CF8">
              <w:rPr>
                <w:rFonts w:cstheme="minorHAnsi"/>
                <w:sz w:val="24"/>
                <w:szCs w:val="24"/>
              </w:rPr>
              <w:t>Cinematography</w:t>
            </w:r>
          </w:p>
          <w:p w14:paraId="6EA83F91" w14:textId="77777777" w:rsidR="00893256" w:rsidRPr="009D5CF8" w:rsidRDefault="00893256" w:rsidP="0007415F">
            <w:pPr>
              <w:rPr>
                <w:rFonts w:cstheme="minorHAnsi"/>
                <w:sz w:val="24"/>
                <w:szCs w:val="24"/>
              </w:rPr>
            </w:pPr>
            <w:r w:rsidRPr="009D5CF8">
              <w:rPr>
                <w:rFonts w:cstheme="minorHAnsi"/>
                <w:sz w:val="24"/>
                <w:szCs w:val="24"/>
              </w:rPr>
              <w:t>Mise-en-scène</w:t>
            </w:r>
          </w:p>
          <w:p w14:paraId="7EFB2422" w14:textId="77777777" w:rsidR="00893256" w:rsidRPr="009D5CF8" w:rsidRDefault="00893256" w:rsidP="0007415F">
            <w:pPr>
              <w:rPr>
                <w:rFonts w:cstheme="minorHAnsi"/>
                <w:sz w:val="24"/>
                <w:szCs w:val="24"/>
              </w:rPr>
            </w:pPr>
            <w:r w:rsidRPr="009D5CF8">
              <w:rPr>
                <w:rFonts w:cstheme="minorHAnsi"/>
                <w:sz w:val="24"/>
                <w:szCs w:val="24"/>
              </w:rPr>
              <w:t>Editing</w:t>
            </w:r>
          </w:p>
          <w:p w14:paraId="43FA22E4" w14:textId="77777777" w:rsidR="00893256" w:rsidRPr="009D5CF8" w:rsidRDefault="00893256" w:rsidP="0007415F">
            <w:pPr>
              <w:rPr>
                <w:rFonts w:cstheme="minorHAnsi"/>
                <w:sz w:val="24"/>
                <w:szCs w:val="24"/>
              </w:rPr>
            </w:pPr>
            <w:r w:rsidRPr="009D5CF8">
              <w:rPr>
                <w:rFonts w:cstheme="minorHAnsi"/>
                <w:sz w:val="24"/>
                <w:szCs w:val="24"/>
              </w:rPr>
              <w:t>Sound</w:t>
            </w:r>
          </w:p>
          <w:p w14:paraId="757809B9" w14:textId="3C461304" w:rsidR="008E39B4" w:rsidRPr="00811F13" w:rsidRDefault="00893256" w:rsidP="00893256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D5CF8">
              <w:rPr>
                <w:rFonts w:cstheme="minorHAnsi"/>
                <w:sz w:val="24"/>
                <w:szCs w:val="24"/>
              </w:rPr>
              <w:t>Performance</w:t>
            </w:r>
          </w:p>
        </w:tc>
        <w:tc>
          <w:tcPr>
            <w:tcW w:w="5386" w:type="dxa"/>
            <w:shd w:val="clear" w:color="auto" w:fill="FFEFFF"/>
          </w:tcPr>
          <w:p w14:paraId="191A053B" w14:textId="77777777" w:rsidR="008E39B4" w:rsidRPr="00F9765D" w:rsidRDefault="008E39B4" w:rsidP="00FE54C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Why this? Why now?</w:t>
            </w:r>
          </w:p>
          <w:p w14:paraId="0CCFA6F0" w14:textId="3BC41F69" w:rsidR="00523DDF" w:rsidRPr="001F1358" w:rsidRDefault="00523DDF" w:rsidP="00523DDF">
            <w:pPr>
              <w:rPr>
                <w:rFonts w:cstheme="minorHAnsi"/>
                <w:sz w:val="24"/>
                <w:szCs w:val="24"/>
              </w:rPr>
            </w:pPr>
            <w:r w:rsidRPr="001F1358">
              <w:rPr>
                <w:rFonts w:cstheme="minorHAnsi"/>
                <w:sz w:val="24"/>
                <w:szCs w:val="24"/>
              </w:rPr>
              <w:t xml:space="preserve">To ensure </w:t>
            </w:r>
            <w:r w:rsidR="00212049">
              <w:rPr>
                <w:rFonts w:cstheme="minorHAnsi"/>
                <w:sz w:val="24"/>
                <w:szCs w:val="24"/>
              </w:rPr>
              <w:t>you</w:t>
            </w:r>
            <w:r w:rsidRPr="001F1358">
              <w:rPr>
                <w:rFonts w:cstheme="minorHAnsi"/>
                <w:sz w:val="24"/>
                <w:szCs w:val="24"/>
              </w:rPr>
              <w:t xml:space="preserve"> have an understanding of the requirements of the course, including how </w:t>
            </w:r>
            <w:r w:rsidR="00212049">
              <w:rPr>
                <w:rFonts w:cstheme="minorHAnsi"/>
                <w:sz w:val="24"/>
                <w:szCs w:val="24"/>
              </w:rPr>
              <w:t>you</w:t>
            </w:r>
            <w:r w:rsidRPr="001F1358">
              <w:rPr>
                <w:rFonts w:cstheme="minorHAnsi"/>
                <w:sz w:val="24"/>
                <w:szCs w:val="24"/>
              </w:rPr>
              <w:t xml:space="preserve"> will be assessed.</w:t>
            </w:r>
          </w:p>
          <w:p w14:paraId="01CCFA87" w14:textId="27F17B64" w:rsidR="00893256" w:rsidRPr="001F1358" w:rsidRDefault="00893256" w:rsidP="00523DDF">
            <w:pPr>
              <w:rPr>
                <w:rFonts w:cstheme="minorHAnsi"/>
                <w:sz w:val="24"/>
                <w:szCs w:val="24"/>
              </w:rPr>
            </w:pPr>
            <w:r w:rsidRPr="001F1358">
              <w:rPr>
                <w:rFonts w:cstheme="minorHAnsi"/>
                <w:sz w:val="24"/>
                <w:szCs w:val="24"/>
              </w:rPr>
              <w:t xml:space="preserve">To ensure </w:t>
            </w:r>
            <w:r w:rsidR="00212049">
              <w:rPr>
                <w:rFonts w:cstheme="minorHAnsi"/>
                <w:sz w:val="24"/>
                <w:szCs w:val="24"/>
              </w:rPr>
              <w:t>you</w:t>
            </w:r>
            <w:r w:rsidRPr="001F1358">
              <w:rPr>
                <w:rFonts w:cstheme="minorHAnsi"/>
                <w:sz w:val="24"/>
                <w:szCs w:val="24"/>
              </w:rPr>
              <w:t xml:space="preserve"> have an understanding of the core elements of film form.</w:t>
            </w:r>
          </w:p>
          <w:p w14:paraId="3770FAE1" w14:textId="1D0DF3BC" w:rsidR="00BD2921" w:rsidRPr="001F1358" w:rsidRDefault="00BD2921" w:rsidP="00BD2921">
            <w:pPr>
              <w:rPr>
                <w:rFonts w:cstheme="minorHAnsi"/>
                <w:sz w:val="24"/>
                <w:szCs w:val="24"/>
              </w:rPr>
            </w:pPr>
            <w:r w:rsidRPr="001F1358">
              <w:rPr>
                <w:rFonts w:cstheme="minorHAnsi"/>
                <w:sz w:val="24"/>
                <w:szCs w:val="24"/>
              </w:rPr>
              <w:t xml:space="preserve">Filmmakers use a range of elements in constructing narrative meaning and generating response. The key elements of film form consist of cinematography, mise-en-scène, editing, sound and performance and provide an important starting point for </w:t>
            </w:r>
            <w:r w:rsidR="00212049">
              <w:rPr>
                <w:rFonts w:cstheme="minorHAnsi"/>
                <w:sz w:val="24"/>
                <w:szCs w:val="24"/>
              </w:rPr>
              <w:t>your</w:t>
            </w:r>
            <w:r w:rsidRPr="001F1358">
              <w:rPr>
                <w:rFonts w:cstheme="minorHAnsi"/>
                <w:sz w:val="24"/>
                <w:szCs w:val="24"/>
              </w:rPr>
              <w:t xml:space="preserve"> study of film at A level.</w:t>
            </w:r>
          </w:p>
          <w:p w14:paraId="4C75361B" w14:textId="37729A0D" w:rsidR="00523DDF" w:rsidRPr="00811F13" w:rsidRDefault="00BD2921" w:rsidP="00BD292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F1358">
              <w:rPr>
                <w:rFonts w:cstheme="minorHAnsi"/>
                <w:sz w:val="24"/>
                <w:szCs w:val="24"/>
              </w:rPr>
              <w:t xml:space="preserve">These key elements provide a means of approaching narrative as well as other aspects of film studies (such as spectatorship, aesthetic issues and the auteur), all of which </w:t>
            </w:r>
            <w:r w:rsidR="00212049">
              <w:rPr>
                <w:rFonts w:cstheme="minorHAnsi"/>
                <w:sz w:val="24"/>
                <w:szCs w:val="24"/>
              </w:rPr>
              <w:t>you</w:t>
            </w:r>
            <w:r w:rsidRPr="001F1358">
              <w:rPr>
                <w:rFonts w:cstheme="minorHAnsi"/>
                <w:sz w:val="24"/>
                <w:szCs w:val="24"/>
              </w:rPr>
              <w:t xml:space="preserve"> will study throughout </w:t>
            </w:r>
            <w:r w:rsidR="00212049">
              <w:rPr>
                <w:rFonts w:cstheme="minorHAnsi"/>
                <w:sz w:val="24"/>
                <w:szCs w:val="24"/>
              </w:rPr>
              <w:t>your</w:t>
            </w:r>
            <w:r w:rsidRPr="001F1358">
              <w:rPr>
                <w:rFonts w:cstheme="minorHAnsi"/>
                <w:sz w:val="24"/>
                <w:szCs w:val="24"/>
              </w:rPr>
              <w:t xml:space="preserve"> course.</w:t>
            </w:r>
          </w:p>
        </w:tc>
        <w:tc>
          <w:tcPr>
            <w:tcW w:w="2268" w:type="dxa"/>
            <w:vMerge w:val="restart"/>
            <w:shd w:val="clear" w:color="auto" w:fill="FFEFFF"/>
          </w:tcPr>
          <w:p w14:paraId="47A991E2" w14:textId="7376B834" w:rsidR="008E39B4" w:rsidRPr="00F9765D" w:rsidRDefault="008E39B4" w:rsidP="00FE54C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Key Words</w:t>
            </w:r>
            <w:r w:rsidR="00811F13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:</w:t>
            </w:r>
          </w:p>
          <w:p w14:paraId="53CDA5F7" w14:textId="77777777" w:rsidR="008D3174" w:rsidRDefault="00BD2921" w:rsidP="008D3174">
            <w:pPr>
              <w:spacing w:after="0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491973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Cinematography:</w:t>
            </w:r>
          </w:p>
          <w:p w14:paraId="30F37036" w14:textId="44F706D3" w:rsidR="008D3174" w:rsidRDefault="00491973" w:rsidP="008D3174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91973">
              <w:rPr>
                <w:rFonts w:cstheme="minorHAnsi"/>
                <w:color w:val="000000" w:themeColor="text1"/>
                <w:sz w:val="20"/>
                <w:szCs w:val="20"/>
              </w:rPr>
              <w:t>Extreme long shot</w:t>
            </w:r>
          </w:p>
          <w:p w14:paraId="3C50C113" w14:textId="5605A0B7" w:rsidR="00491973" w:rsidRPr="00491973" w:rsidRDefault="00491973" w:rsidP="008D3174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91973">
              <w:rPr>
                <w:rFonts w:cstheme="minorHAnsi"/>
                <w:color w:val="000000" w:themeColor="text1"/>
                <w:sz w:val="20"/>
                <w:szCs w:val="20"/>
              </w:rPr>
              <w:t>Long shot</w:t>
            </w:r>
          </w:p>
          <w:p w14:paraId="010BCF85" w14:textId="3BD8605C" w:rsidR="00491973" w:rsidRPr="00491973" w:rsidRDefault="00491973" w:rsidP="008D3174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91973">
              <w:rPr>
                <w:rFonts w:cstheme="minorHAnsi"/>
                <w:color w:val="000000" w:themeColor="text1"/>
                <w:sz w:val="20"/>
                <w:szCs w:val="20"/>
              </w:rPr>
              <w:t>Two shot</w:t>
            </w:r>
          </w:p>
          <w:p w14:paraId="3D24DE15" w14:textId="44D61D36" w:rsidR="00491973" w:rsidRPr="00491973" w:rsidRDefault="00491973" w:rsidP="00491973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91973">
              <w:rPr>
                <w:rFonts w:cstheme="minorHAnsi"/>
                <w:color w:val="000000" w:themeColor="text1"/>
                <w:sz w:val="20"/>
                <w:szCs w:val="20"/>
              </w:rPr>
              <w:t>Mid shot</w:t>
            </w:r>
          </w:p>
          <w:p w14:paraId="0EBE4549" w14:textId="77777777" w:rsidR="00BD2921" w:rsidRDefault="00491973" w:rsidP="00491973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91973">
              <w:rPr>
                <w:rFonts w:cstheme="minorHAnsi"/>
                <w:color w:val="000000" w:themeColor="text1"/>
                <w:sz w:val="20"/>
                <w:szCs w:val="20"/>
              </w:rPr>
              <w:t>Close up</w:t>
            </w:r>
          </w:p>
          <w:p w14:paraId="73834C4B" w14:textId="77777777" w:rsidR="00491973" w:rsidRDefault="00491973" w:rsidP="00491973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Extreme close up</w:t>
            </w:r>
          </w:p>
          <w:p w14:paraId="7DA9E8D9" w14:textId="77777777" w:rsidR="00491973" w:rsidRPr="00491973" w:rsidRDefault="00491973" w:rsidP="00491973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91973">
              <w:rPr>
                <w:rFonts w:cstheme="minorHAnsi"/>
                <w:color w:val="000000" w:themeColor="text1"/>
                <w:sz w:val="20"/>
                <w:szCs w:val="20"/>
              </w:rPr>
              <w:t>Birds eye view</w:t>
            </w:r>
          </w:p>
          <w:p w14:paraId="5C5F0A9D" w14:textId="77777777" w:rsidR="00491973" w:rsidRDefault="00491973" w:rsidP="00491973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91973">
              <w:rPr>
                <w:rFonts w:cstheme="minorHAnsi"/>
                <w:color w:val="000000" w:themeColor="text1"/>
                <w:sz w:val="20"/>
                <w:szCs w:val="20"/>
              </w:rPr>
              <w:t>Low angle</w:t>
            </w:r>
          </w:p>
          <w:p w14:paraId="42919962" w14:textId="77777777" w:rsidR="00491973" w:rsidRDefault="00491973" w:rsidP="00491973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High angle</w:t>
            </w:r>
          </w:p>
          <w:p w14:paraId="1BECAC21" w14:textId="60F8AADD" w:rsidR="00491973" w:rsidRPr="00491973" w:rsidRDefault="00491973" w:rsidP="00491973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91973">
              <w:rPr>
                <w:rFonts w:cstheme="minorHAnsi"/>
                <w:color w:val="000000" w:themeColor="text1"/>
                <w:sz w:val="20"/>
                <w:szCs w:val="20"/>
              </w:rPr>
              <w:t xml:space="preserve">Eye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level </w:t>
            </w:r>
            <w:r w:rsidRPr="00491973">
              <w:rPr>
                <w:rFonts w:cstheme="minorHAnsi"/>
                <w:color w:val="000000" w:themeColor="text1"/>
                <w:sz w:val="20"/>
                <w:szCs w:val="20"/>
              </w:rPr>
              <w:t>angle</w:t>
            </w:r>
          </w:p>
          <w:p w14:paraId="5CCFC9BC" w14:textId="77777777" w:rsidR="00491973" w:rsidRDefault="00491973" w:rsidP="00491973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91973">
              <w:rPr>
                <w:rFonts w:cstheme="minorHAnsi"/>
                <w:color w:val="000000" w:themeColor="text1"/>
                <w:sz w:val="20"/>
                <w:szCs w:val="20"/>
              </w:rPr>
              <w:t>Canted angle</w:t>
            </w:r>
          </w:p>
          <w:p w14:paraId="4F8656F2" w14:textId="77777777" w:rsidR="00491973" w:rsidRDefault="00491973" w:rsidP="00491973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31D712E1" w14:textId="213C9E93" w:rsidR="00491973" w:rsidRDefault="00491973" w:rsidP="00491973">
            <w:pPr>
              <w:spacing w:after="0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491973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Mise-en-scène</w:t>
            </w:r>
            <w: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:</w:t>
            </w:r>
          </w:p>
          <w:p w14:paraId="789F1765" w14:textId="39DC8A98" w:rsidR="00491973" w:rsidRPr="00491973" w:rsidRDefault="00491973" w:rsidP="00491973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91973">
              <w:rPr>
                <w:rFonts w:cstheme="minorHAnsi"/>
                <w:color w:val="000000" w:themeColor="text1"/>
                <w:sz w:val="20"/>
                <w:szCs w:val="20"/>
              </w:rPr>
              <w:t>Settings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&amp; P</w:t>
            </w:r>
            <w:r w:rsidRPr="00491973">
              <w:rPr>
                <w:rFonts w:cstheme="minorHAnsi"/>
                <w:color w:val="000000" w:themeColor="text1"/>
                <w:sz w:val="20"/>
                <w:szCs w:val="20"/>
              </w:rPr>
              <w:t>rops</w:t>
            </w:r>
          </w:p>
          <w:p w14:paraId="7479DECC" w14:textId="5D0A8F43" w:rsidR="00491973" w:rsidRPr="00491973" w:rsidRDefault="00491973" w:rsidP="00491973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91973">
              <w:rPr>
                <w:rFonts w:cstheme="minorHAnsi"/>
                <w:color w:val="000000" w:themeColor="text1"/>
                <w:sz w:val="20"/>
                <w:szCs w:val="20"/>
              </w:rPr>
              <w:t xml:space="preserve">Costume, Hair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&amp;</w:t>
            </w:r>
            <w:r w:rsidRPr="00491973">
              <w:rPr>
                <w:rFonts w:cstheme="minorHAnsi"/>
                <w:color w:val="000000" w:themeColor="text1"/>
                <w:sz w:val="20"/>
                <w:szCs w:val="20"/>
              </w:rPr>
              <w:t>Make Up</w:t>
            </w:r>
          </w:p>
          <w:p w14:paraId="00FA3DB5" w14:textId="7926F838" w:rsidR="00491973" w:rsidRPr="00491973" w:rsidRDefault="00491973" w:rsidP="00491973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91973">
              <w:rPr>
                <w:rFonts w:cstheme="minorHAnsi"/>
                <w:color w:val="000000" w:themeColor="text1"/>
                <w:sz w:val="20"/>
                <w:szCs w:val="20"/>
              </w:rPr>
              <w:t>Facial Expressions &amp; Body Language</w:t>
            </w:r>
          </w:p>
          <w:p w14:paraId="66CCFE56" w14:textId="670D7859" w:rsidR="00491973" w:rsidRPr="00491973" w:rsidRDefault="00491973" w:rsidP="00491973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91973">
              <w:rPr>
                <w:rFonts w:cstheme="minorHAnsi"/>
                <w:color w:val="000000" w:themeColor="text1"/>
                <w:sz w:val="20"/>
                <w:szCs w:val="20"/>
              </w:rPr>
              <w:t>Lighting &amp; Colour</w:t>
            </w:r>
          </w:p>
          <w:p w14:paraId="2D9C437F" w14:textId="61461267" w:rsidR="00491973" w:rsidRPr="00491973" w:rsidRDefault="00491973" w:rsidP="00491973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91973">
              <w:rPr>
                <w:rFonts w:cstheme="minorHAnsi"/>
                <w:color w:val="000000" w:themeColor="text1"/>
                <w:sz w:val="20"/>
                <w:szCs w:val="20"/>
              </w:rPr>
              <w:t>Positioning of characters/objects within the frame</w:t>
            </w:r>
          </w:p>
          <w:p w14:paraId="3AE083C7" w14:textId="77777777" w:rsidR="00491973" w:rsidRDefault="00491973" w:rsidP="00491973">
            <w:pPr>
              <w:spacing w:after="0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</w:p>
          <w:p w14:paraId="20741B00" w14:textId="25DBCB4F" w:rsidR="00491973" w:rsidRDefault="00491973" w:rsidP="00491973">
            <w:pPr>
              <w:spacing w:after="0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Editing:</w:t>
            </w:r>
          </w:p>
          <w:p w14:paraId="46EE1891" w14:textId="0684671B" w:rsidR="00491973" w:rsidRPr="00491973" w:rsidRDefault="00491973" w:rsidP="00491973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91973">
              <w:rPr>
                <w:rFonts w:cstheme="minorHAnsi"/>
                <w:color w:val="000000" w:themeColor="text1"/>
                <w:sz w:val="20"/>
                <w:szCs w:val="20"/>
              </w:rPr>
              <w:t>Cuts</w:t>
            </w:r>
          </w:p>
          <w:p w14:paraId="01C7536B" w14:textId="77777777" w:rsidR="00491973" w:rsidRPr="00491973" w:rsidRDefault="00491973" w:rsidP="00491973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91973">
              <w:rPr>
                <w:rFonts w:cstheme="minorHAnsi"/>
                <w:color w:val="000000" w:themeColor="text1"/>
                <w:sz w:val="20"/>
                <w:szCs w:val="20"/>
              </w:rPr>
              <w:t>Dissolves</w:t>
            </w:r>
          </w:p>
          <w:p w14:paraId="3491BC28" w14:textId="77777777" w:rsidR="00491973" w:rsidRPr="00491973" w:rsidRDefault="00491973" w:rsidP="00491973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91973">
              <w:rPr>
                <w:rFonts w:cstheme="minorHAnsi"/>
                <w:color w:val="000000" w:themeColor="text1"/>
                <w:sz w:val="20"/>
                <w:szCs w:val="20"/>
              </w:rPr>
              <w:t>Fades</w:t>
            </w:r>
          </w:p>
          <w:p w14:paraId="1B856B2D" w14:textId="77777777" w:rsidR="00491973" w:rsidRPr="00491973" w:rsidRDefault="00491973" w:rsidP="00491973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91973">
              <w:rPr>
                <w:rFonts w:cstheme="minorHAnsi"/>
                <w:color w:val="000000" w:themeColor="text1"/>
                <w:sz w:val="20"/>
                <w:szCs w:val="20"/>
              </w:rPr>
              <w:t>Wipes</w:t>
            </w:r>
          </w:p>
          <w:p w14:paraId="2CF5F122" w14:textId="77777777" w:rsidR="00491973" w:rsidRPr="00491973" w:rsidRDefault="00491973" w:rsidP="00491973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91973">
              <w:rPr>
                <w:rFonts w:cstheme="minorHAnsi"/>
                <w:color w:val="000000" w:themeColor="text1"/>
                <w:sz w:val="20"/>
                <w:szCs w:val="20"/>
              </w:rPr>
              <w:t>Montage</w:t>
            </w:r>
          </w:p>
          <w:p w14:paraId="271EC251" w14:textId="77777777" w:rsidR="00491973" w:rsidRPr="00491973" w:rsidRDefault="00491973" w:rsidP="00491973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91973">
              <w:rPr>
                <w:rFonts w:cstheme="minorHAnsi"/>
                <w:color w:val="000000" w:themeColor="text1"/>
                <w:sz w:val="20"/>
                <w:szCs w:val="20"/>
              </w:rPr>
              <w:t>Shot reverse shot</w:t>
            </w:r>
          </w:p>
          <w:p w14:paraId="6960D292" w14:textId="77777777" w:rsidR="00491973" w:rsidRPr="00491973" w:rsidRDefault="00491973" w:rsidP="00491973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91973">
              <w:rPr>
                <w:rFonts w:cstheme="minorHAnsi"/>
                <w:color w:val="000000" w:themeColor="text1"/>
                <w:sz w:val="20"/>
                <w:szCs w:val="20"/>
              </w:rPr>
              <w:t>Cut away</w:t>
            </w:r>
          </w:p>
          <w:p w14:paraId="0D174E1D" w14:textId="77777777" w:rsidR="00893256" w:rsidRDefault="00491973" w:rsidP="00491973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91973">
              <w:rPr>
                <w:rFonts w:cstheme="minorHAnsi"/>
                <w:color w:val="000000" w:themeColor="text1"/>
                <w:sz w:val="20"/>
                <w:szCs w:val="20"/>
              </w:rPr>
              <w:t>Parallel cutting</w:t>
            </w:r>
          </w:p>
          <w:p w14:paraId="294A17D6" w14:textId="77777777" w:rsidR="00893256" w:rsidRDefault="00893256" w:rsidP="00491973">
            <w:pPr>
              <w:spacing w:after="0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</w:p>
          <w:p w14:paraId="78793829" w14:textId="521C7890" w:rsidR="008D3174" w:rsidRPr="008D3174" w:rsidRDefault="008D3174" w:rsidP="00491973">
            <w:pPr>
              <w:spacing w:after="0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D3174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Sound:</w:t>
            </w:r>
          </w:p>
          <w:p w14:paraId="1EDBC011" w14:textId="77777777" w:rsidR="008D3174" w:rsidRDefault="008D3174" w:rsidP="00491973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Diegetic</w:t>
            </w:r>
          </w:p>
          <w:p w14:paraId="546F46F1" w14:textId="77777777" w:rsidR="008D3174" w:rsidRDefault="008D3174" w:rsidP="00491973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Non-diegetic</w:t>
            </w:r>
          </w:p>
          <w:p w14:paraId="73CC90DB" w14:textId="77777777" w:rsidR="008D3174" w:rsidRDefault="008D3174" w:rsidP="00491973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Voice over</w:t>
            </w:r>
          </w:p>
          <w:p w14:paraId="39D8A38C" w14:textId="77777777" w:rsidR="008D3174" w:rsidRDefault="008D3174" w:rsidP="00491973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D3174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>Pleonastic and contrapuntal sound</w:t>
            </w:r>
          </w:p>
          <w:p w14:paraId="37252DEF" w14:textId="77777777" w:rsidR="008D3174" w:rsidRDefault="008D3174" w:rsidP="00491973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D3174">
              <w:rPr>
                <w:rFonts w:cstheme="minorHAnsi"/>
                <w:color w:val="000000" w:themeColor="text1"/>
                <w:sz w:val="20"/>
                <w:szCs w:val="20"/>
              </w:rPr>
              <w:t>Aural motifs</w:t>
            </w:r>
          </w:p>
          <w:p w14:paraId="0B24FCD4" w14:textId="77777777" w:rsidR="008D3174" w:rsidRDefault="008D3174" w:rsidP="00491973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S</w:t>
            </w:r>
            <w:r w:rsidRPr="008D3174">
              <w:rPr>
                <w:rFonts w:cstheme="minorHAnsi"/>
                <w:color w:val="000000" w:themeColor="text1"/>
                <w:sz w:val="20"/>
                <w:szCs w:val="20"/>
              </w:rPr>
              <w:t>ound bridge</w:t>
            </w:r>
          </w:p>
          <w:p w14:paraId="2846F6F6" w14:textId="457D0000" w:rsidR="008D3174" w:rsidRDefault="008D3174" w:rsidP="00491973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D3174">
              <w:rPr>
                <w:rFonts w:cstheme="minorHAnsi"/>
                <w:color w:val="000000" w:themeColor="text1"/>
                <w:sz w:val="20"/>
                <w:szCs w:val="20"/>
              </w:rPr>
              <w:t>Hyper-real sound  </w:t>
            </w:r>
          </w:p>
          <w:p w14:paraId="6775E886" w14:textId="3166456E" w:rsidR="008D3174" w:rsidRDefault="008D3174" w:rsidP="00491973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3B826441" w14:textId="5E1A7138" w:rsidR="008D3174" w:rsidRPr="00D520F6" w:rsidRDefault="008D3174" w:rsidP="00491973">
            <w:pPr>
              <w:spacing w:after="0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D520F6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Performance:</w:t>
            </w:r>
          </w:p>
          <w:p w14:paraId="37765034" w14:textId="76B86CF7" w:rsidR="008D3174" w:rsidRDefault="008D3174" w:rsidP="00491973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P</w:t>
            </w:r>
            <w:r w:rsidRPr="008D3174">
              <w:rPr>
                <w:rFonts w:cstheme="minorHAnsi"/>
                <w:color w:val="000000" w:themeColor="text1"/>
                <w:sz w:val="20"/>
                <w:szCs w:val="20"/>
              </w:rPr>
              <w:t>hysical expression</w:t>
            </w:r>
          </w:p>
          <w:p w14:paraId="693FC954" w14:textId="2F9837B3" w:rsidR="008D3174" w:rsidRDefault="008D3174" w:rsidP="00491973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V</w:t>
            </w:r>
            <w:r w:rsidRPr="008D3174">
              <w:rPr>
                <w:rFonts w:cstheme="minorHAnsi"/>
                <w:color w:val="000000" w:themeColor="text1"/>
                <w:sz w:val="20"/>
                <w:szCs w:val="20"/>
              </w:rPr>
              <w:t>ocal delivery</w:t>
            </w:r>
          </w:p>
          <w:p w14:paraId="7D9DA6D0" w14:textId="14945DE0" w:rsidR="008D3174" w:rsidRDefault="008D3174" w:rsidP="00491973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D3174">
              <w:rPr>
                <w:rFonts w:cstheme="minorHAnsi"/>
                <w:color w:val="000000" w:themeColor="text1"/>
                <w:sz w:val="20"/>
                <w:szCs w:val="20"/>
              </w:rPr>
              <w:t>Interaction</w:t>
            </w:r>
          </w:p>
          <w:p w14:paraId="6473988B" w14:textId="480CC7F6" w:rsidR="008D3174" w:rsidRDefault="008D3174" w:rsidP="00491973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Movement</w:t>
            </w:r>
          </w:p>
          <w:p w14:paraId="49147324" w14:textId="7C0FBCFF" w:rsidR="008D3174" w:rsidRPr="008D3174" w:rsidRDefault="00D520F6" w:rsidP="00D26F2D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Style</w:t>
            </w:r>
          </w:p>
        </w:tc>
      </w:tr>
      <w:tr w:rsidR="008E39B4" w:rsidRPr="00F9765D" w14:paraId="70713B32" w14:textId="77777777" w:rsidTr="00CA59AB">
        <w:trPr>
          <w:trHeight w:val="3639"/>
        </w:trPr>
        <w:tc>
          <w:tcPr>
            <w:tcW w:w="8070" w:type="dxa"/>
            <w:gridSpan w:val="2"/>
            <w:shd w:val="clear" w:color="auto" w:fill="FFEFFF"/>
          </w:tcPr>
          <w:p w14:paraId="6D9AD2CC" w14:textId="77777777" w:rsidR="008E39B4" w:rsidRPr="00F9765D" w:rsidRDefault="008E39B4" w:rsidP="00FE54C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learn?</w:t>
            </w:r>
          </w:p>
          <w:p w14:paraId="03D8D936" w14:textId="24C66F12" w:rsidR="008E39B4" w:rsidRDefault="00523DDF" w:rsidP="00523DD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To gain knowledge and understanding</w:t>
            </w:r>
            <w:r w:rsidRPr="00523DDF">
              <w:rPr>
                <w:rFonts w:cstheme="minorHAnsi"/>
                <w:color w:val="000000" w:themeColor="text1"/>
                <w:sz w:val="20"/>
                <w:szCs w:val="20"/>
              </w:rPr>
              <w:t xml:space="preserve"> how cinematography is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523DDF">
              <w:rPr>
                <w:rFonts w:cstheme="minorHAnsi"/>
                <w:color w:val="000000" w:themeColor="text1"/>
                <w:sz w:val="20"/>
                <w:szCs w:val="20"/>
              </w:rPr>
              <w:t>used to create meaning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(AO1)</w:t>
            </w:r>
          </w:p>
          <w:p w14:paraId="5DAEA97E" w14:textId="1D6D04D8" w:rsidR="00523DDF" w:rsidRDefault="00523DDF" w:rsidP="00523DD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23DDF">
              <w:rPr>
                <w:rFonts w:cstheme="minorHAnsi"/>
                <w:color w:val="000000" w:themeColor="text1"/>
                <w:sz w:val="20"/>
                <w:szCs w:val="20"/>
              </w:rPr>
              <w:t>Apply knowledge and understanding of elements of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cinematography to analyse film (AO2)</w:t>
            </w:r>
          </w:p>
          <w:p w14:paraId="09D3BBC1" w14:textId="6BE9DF94" w:rsidR="00523DDF" w:rsidRPr="00523DDF" w:rsidRDefault="00523DDF" w:rsidP="00523DD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23DDF">
              <w:rPr>
                <w:rFonts w:cstheme="minorHAnsi"/>
                <w:color w:val="000000" w:themeColor="text1"/>
                <w:sz w:val="20"/>
                <w:szCs w:val="20"/>
              </w:rPr>
              <w:t xml:space="preserve">To gain knowledge and understanding how </w:t>
            </w:r>
            <w:r w:rsidR="00491973">
              <w:t>m</w:t>
            </w:r>
            <w:r w:rsidR="00491973" w:rsidRPr="00491973">
              <w:rPr>
                <w:rFonts w:cstheme="minorHAnsi"/>
                <w:color w:val="000000" w:themeColor="text1"/>
                <w:sz w:val="20"/>
                <w:szCs w:val="20"/>
              </w:rPr>
              <w:t>ise-en-scène</w:t>
            </w:r>
            <w:r w:rsidRPr="00523DDF">
              <w:rPr>
                <w:rFonts w:cstheme="minorHAnsi"/>
                <w:color w:val="000000" w:themeColor="text1"/>
                <w:sz w:val="20"/>
                <w:szCs w:val="20"/>
              </w:rPr>
              <w:t xml:space="preserve"> is used to create meaning (AO1)</w:t>
            </w:r>
          </w:p>
          <w:p w14:paraId="7A5FA02B" w14:textId="3931A20B" w:rsidR="00523DDF" w:rsidRDefault="00523DDF" w:rsidP="00523DD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23DDF">
              <w:rPr>
                <w:rFonts w:cstheme="minorHAnsi"/>
                <w:color w:val="000000" w:themeColor="text1"/>
                <w:sz w:val="20"/>
                <w:szCs w:val="20"/>
              </w:rPr>
              <w:t xml:space="preserve">Apply knowledge and understanding of </w:t>
            </w:r>
            <w:r w:rsidR="00BD2921">
              <w:rPr>
                <w:rFonts w:cstheme="minorHAnsi"/>
                <w:color w:val="000000" w:themeColor="text1"/>
                <w:sz w:val="20"/>
                <w:szCs w:val="20"/>
              </w:rPr>
              <w:t>elements of</w:t>
            </w:r>
            <w:r w:rsidR="00491973">
              <w:t xml:space="preserve"> m</w:t>
            </w:r>
            <w:r w:rsidR="00491973" w:rsidRPr="00491973">
              <w:rPr>
                <w:rFonts w:cstheme="minorHAnsi"/>
                <w:color w:val="000000" w:themeColor="text1"/>
                <w:sz w:val="20"/>
                <w:szCs w:val="20"/>
              </w:rPr>
              <w:t>ise-en-scène</w:t>
            </w:r>
            <w:r w:rsidRPr="00523DDF">
              <w:rPr>
                <w:rFonts w:cstheme="minorHAnsi"/>
                <w:color w:val="000000" w:themeColor="text1"/>
                <w:sz w:val="20"/>
                <w:szCs w:val="20"/>
              </w:rPr>
              <w:t xml:space="preserve"> to analyse film (AO2)</w:t>
            </w:r>
          </w:p>
          <w:p w14:paraId="243D34A1" w14:textId="2F000840" w:rsidR="00BD2921" w:rsidRPr="00BD2921" w:rsidRDefault="00BD2921" w:rsidP="00BD292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D2921">
              <w:rPr>
                <w:rFonts w:cstheme="minorHAnsi"/>
                <w:color w:val="000000" w:themeColor="text1"/>
                <w:sz w:val="20"/>
                <w:szCs w:val="20"/>
              </w:rPr>
              <w:t xml:space="preserve">To gain knowledge and understanding how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editing</w:t>
            </w:r>
            <w:r w:rsidRPr="00BD2921">
              <w:rPr>
                <w:rFonts w:cstheme="minorHAnsi"/>
                <w:color w:val="000000" w:themeColor="text1"/>
                <w:sz w:val="20"/>
                <w:szCs w:val="20"/>
              </w:rPr>
              <w:t xml:space="preserve"> is used to create meaning (AO1)</w:t>
            </w:r>
          </w:p>
          <w:p w14:paraId="72105A7D" w14:textId="708E4097" w:rsidR="00BD2921" w:rsidRDefault="00BD2921" w:rsidP="00BD292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D2921">
              <w:rPr>
                <w:rFonts w:cstheme="minorHAnsi"/>
                <w:color w:val="000000" w:themeColor="text1"/>
                <w:sz w:val="20"/>
                <w:szCs w:val="20"/>
              </w:rPr>
              <w:t xml:space="preserve">Apply knowledge and understanding of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elements</w:t>
            </w:r>
            <w:r w:rsidRPr="00BD2921">
              <w:rPr>
                <w:rFonts w:cstheme="minorHAnsi"/>
                <w:color w:val="000000" w:themeColor="text1"/>
                <w:sz w:val="20"/>
                <w:szCs w:val="20"/>
              </w:rPr>
              <w:t xml:space="preserve"> of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editing</w:t>
            </w:r>
            <w:r w:rsidRPr="00BD2921">
              <w:rPr>
                <w:rFonts w:cstheme="minorHAnsi"/>
                <w:color w:val="000000" w:themeColor="text1"/>
                <w:sz w:val="20"/>
                <w:szCs w:val="20"/>
              </w:rPr>
              <w:t xml:space="preserve"> to analyse film (AO2)</w:t>
            </w:r>
          </w:p>
          <w:p w14:paraId="6E80D5E5" w14:textId="45BEB5ED" w:rsidR="00BD2921" w:rsidRPr="00BD2921" w:rsidRDefault="00BD2921" w:rsidP="00BD292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D2921">
              <w:rPr>
                <w:rFonts w:cstheme="minorHAnsi"/>
                <w:color w:val="000000" w:themeColor="text1"/>
                <w:sz w:val="20"/>
                <w:szCs w:val="20"/>
              </w:rPr>
              <w:t xml:space="preserve">To gain knowledge and understanding how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sound</w:t>
            </w:r>
            <w:r w:rsidRPr="00BD2921">
              <w:rPr>
                <w:rFonts w:cstheme="minorHAnsi"/>
                <w:color w:val="000000" w:themeColor="text1"/>
                <w:sz w:val="20"/>
                <w:szCs w:val="20"/>
              </w:rPr>
              <w:t xml:space="preserve"> is used to create meaning (AO1)</w:t>
            </w:r>
          </w:p>
          <w:p w14:paraId="1C50E46F" w14:textId="3D1A979B" w:rsidR="00BD2921" w:rsidRDefault="00BD2921" w:rsidP="00BD292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D2921">
              <w:rPr>
                <w:rFonts w:cstheme="minorHAnsi"/>
                <w:color w:val="000000" w:themeColor="text1"/>
                <w:sz w:val="20"/>
                <w:szCs w:val="20"/>
              </w:rPr>
              <w:t xml:space="preserve">Apply knowledge and understanding of elements of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sound</w:t>
            </w:r>
            <w:r w:rsidRPr="00BD2921">
              <w:rPr>
                <w:rFonts w:cstheme="minorHAnsi"/>
                <w:color w:val="000000" w:themeColor="text1"/>
                <w:sz w:val="20"/>
                <w:szCs w:val="20"/>
              </w:rPr>
              <w:t xml:space="preserve"> to analyse film (AO2)</w:t>
            </w:r>
          </w:p>
          <w:p w14:paraId="0E29132E" w14:textId="4507D7D9" w:rsidR="00BD2921" w:rsidRPr="00BD2921" w:rsidRDefault="00BD2921" w:rsidP="00BD292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D2921">
              <w:rPr>
                <w:rFonts w:cstheme="minorHAnsi"/>
                <w:color w:val="000000" w:themeColor="text1"/>
                <w:sz w:val="20"/>
                <w:szCs w:val="20"/>
              </w:rPr>
              <w:t xml:space="preserve">To gain knowledge and understanding how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performance</w:t>
            </w:r>
            <w:r w:rsidRPr="00BD2921">
              <w:rPr>
                <w:rFonts w:cstheme="minorHAnsi"/>
                <w:color w:val="000000" w:themeColor="text1"/>
                <w:sz w:val="20"/>
                <w:szCs w:val="20"/>
              </w:rPr>
              <w:t xml:space="preserve"> is used to create meaning (AO1)</w:t>
            </w:r>
          </w:p>
          <w:p w14:paraId="704CD9BE" w14:textId="6754422A" w:rsidR="00523DDF" w:rsidRPr="00811F13" w:rsidRDefault="00BD2921" w:rsidP="00893256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D2921">
              <w:rPr>
                <w:rFonts w:cstheme="minorHAnsi"/>
                <w:color w:val="000000" w:themeColor="text1"/>
                <w:sz w:val="20"/>
                <w:szCs w:val="20"/>
              </w:rPr>
              <w:t xml:space="preserve">Apply knowledge and understanding of elements of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performance</w:t>
            </w:r>
            <w:r w:rsidRPr="00BD2921">
              <w:rPr>
                <w:rFonts w:cstheme="minorHAnsi"/>
                <w:color w:val="000000" w:themeColor="text1"/>
                <w:sz w:val="20"/>
                <w:szCs w:val="20"/>
              </w:rPr>
              <w:t xml:space="preserve"> to analyse film (AO2)</w:t>
            </w:r>
          </w:p>
        </w:tc>
        <w:tc>
          <w:tcPr>
            <w:tcW w:w="2268" w:type="dxa"/>
            <w:vMerge/>
            <w:shd w:val="clear" w:color="auto" w:fill="FFEFFF"/>
          </w:tcPr>
          <w:p w14:paraId="4F4A4CCD" w14:textId="77777777" w:rsidR="008E39B4" w:rsidRPr="00F9765D" w:rsidRDefault="008E39B4" w:rsidP="00FE54CF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8E39B4" w:rsidRPr="00F9765D" w14:paraId="41DD1A54" w14:textId="77777777" w:rsidTr="00CA59AB">
        <w:trPr>
          <w:trHeight w:val="4774"/>
        </w:trPr>
        <w:tc>
          <w:tcPr>
            <w:tcW w:w="8070" w:type="dxa"/>
            <w:gridSpan w:val="2"/>
            <w:shd w:val="clear" w:color="auto" w:fill="FFEFFF"/>
          </w:tcPr>
          <w:p w14:paraId="19DC2176" w14:textId="77777777" w:rsidR="008E39B4" w:rsidRPr="009D5CF8" w:rsidRDefault="008E39B4" w:rsidP="00893256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9D5CF8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lastRenderedPageBreak/>
              <w:t>What opportunities are there for wider study?</w:t>
            </w:r>
          </w:p>
          <w:p w14:paraId="23D57E62" w14:textId="77777777" w:rsidR="00893256" w:rsidRPr="009D5CF8" w:rsidRDefault="00893256" w:rsidP="0089325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9D5CF8">
              <w:rPr>
                <w:rFonts w:cstheme="minorHAnsi"/>
                <w:color w:val="000000" w:themeColor="text1"/>
                <w:sz w:val="24"/>
                <w:szCs w:val="24"/>
              </w:rPr>
              <w:t>British Film Institute lectures</w:t>
            </w:r>
          </w:p>
          <w:p w14:paraId="505E440D" w14:textId="77777777" w:rsidR="00893256" w:rsidRPr="009D5CF8" w:rsidRDefault="00893256" w:rsidP="0089325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9D5CF8">
              <w:rPr>
                <w:rFonts w:cstheme="minorHAnsi"/>
                <w:color w:val="000000" w:themeColor="text1"/>
                <w:sz w:val="24"/>
                <w:szCs w:val="24"/>
              </w:rPr>
              <w:t>BFI Film Academy</w:t>
            </w:r>
          </w:p>
          <w:p w14:paraId="66E871FC" w14:textId="0851CD63" w:rsidR="00893256" w:rsidRDefault="00893256" w:rsidP="0089325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9D5CF8">
              <w:rPr>
                <w:rFonts w:cstheme="minorHAnsi"/>
                <w:color w:val="000000" w:themeColor="text1"/>
                <w:sz w:val="24"/>
                <w:szCs w:val="24"/>
              </w:rPr>
              <w:t>English and Media Centre online library</w:t>
            </w:r>
          </w:p>
          <w:p w14:paraId="45411399" w14:textId="77777777" w:rsidR="009D5CF8" w:rsidRPr="009D5CF8" w:rsidRDefault="009D5CF8" w:rsidP="0089325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3DCD6E4A" w14:textId="77777777" w:rsidR="00893256" w:rsidRPr="009D5CF8" w:rsidRDefault="00893256" w:rsidP="00893256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9D5CF8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films might you enjoy?</w:t>
            </w:r>
          </w:p>
          <w:p w14:paraId="178996E4" w14:textId="6CBD6CA1" w:rsidR="00D26F2D" w:rsidRPr="009D5CF8" w:rsidRDefault="00D26F2D" w:rsidP="00D26F2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9D5CF8">
              <w:rPr>
                <w:rFonts w:cstheme="minorHAnsi"/>
                <w:color w:val="000000" w:themeColor="text1"/>
                <w:sz w:val="24"/>
                <w:szCs w:val="24"/>
              </w:rPr>
              <w:t>The Godfather (Francis Ford Coppola, 1972)</w:t>
            </w:r>
          </w:p>
          <w:p w14:paraId="39FD6053" w14:textId="1773B234" w:rsidR="00D26F2D" w:rsidRPr="009D5CF8" w:rsidRDefault="00D26F2D" w:rsidP="00D26F2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9D5CF8">
              <w:rPr>
                <w:rFonts w:cstheme="minorHAnsi"/>
                <w:color w:val="000000" w:themeColor="text1"/>
                <w:sz w:val="24"/>
                <w:szCs w:val="24"/>
              </w:rPr>
              <w:t>The Shining (Stanley Kubrick, 1980)</w:t>
            </w:r>
          </w:p>
          <w:p w14:paraId="001E2D6F" w14:textId="26469004" w:rsidR="00D26F2D" w:rsidRPr="00811F13" w:rsidRDefault="00D26F2D" w:rsidP="00D26F2D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D5CF8">
              <w:rPr>
                <w:rFonts w:cstheme="minorHAnsi"/>
                <w:color w:val="000000" w:themeColor="text1"/>
                <w:sz w:val="24"/>
                <w:szCs w:val="24"/>
              </w:rPr>
              <w:t xml:space="preserve">Jaws </w:t>
            </w:r>
            <w:r w:rsidRPr="009D5CF8">
              <w:rPr>
                <w:sz w:val="24"/>
                <w:szCs w:val="24"/>
              </w:rPr>
              <w:t xml:space="preserve"> (</w:t>
            </w:r>
            <w:r w:rsidRPr="009D5CF8">
              <w:rPr>
                <w:rFonts w:cstheme="minorHAnsi"/>
                <w:color w:val="000000" w:themeColor="text1"/>
                <w:sz w:val="24"/>
                <w:szCs w:val="24"/>
              </w:rPr>
              <w:t>Steven Spielberg, 1975)</w:t>
            </w:r>
          </w:p>
        </w:tc>
        <w:tc>
          <w:tcPr>
            <w:tcW w:w="2268" w:type="dxa"/>
            <w:vMerge/>
            <w:shd w:val="clear" w:color="auto" w:fill="FFEFFF"/>
          </w:tcPr>
          <w:p w14:paraId="20C1B22D" w14:textId="77777777" w:rsidR="008E39B4" w:rsidRPr="00F9765D" w:rsidRDefault="008E39B4" w:rsidP="00FE54CF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8E39B4" w:rsidRPr="00F9765D" w14:paraId="08B85AF4" w14:textId="77777777" w:rsidTr="00CA59AB">
        <w:trPr>
          <w:trHeight w:val="558"/>
        </w:trPr>
        <w:tc>
          <w:tcPr>
            <w:tcW w:w="8070" w:type="dxa"/>
            <w:gridSpan w:val="2"/>
            <w:shd w:val="clear" w:color="auto" w:fill="FFEFFF"/>
          </w:tcPr>
          <w:p w14:paraId="5A47D04C" w14:textId="1C856489" w:rsidR="008E39B4" w:rsidRDefault="008E39B4" w:rsidP="00FE54CF">
            <w:pPr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</w:pPr>
            <w:r w:rsidRPr="0083335D"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  <w:t>How will I be assessed?</w:t>
            </w:r>
          </w:p>
          <w:p w14:paraId="446EA918" w14:textId="0C7EA7F0" w:rsidR="00BA1D09" w:rsidRPr="009D5CF8" w:rsidRDefault="00BA1D09" w:rsidP="00FE54CF">
            <w:pPr>
              <w:rPr>
                <w:rFonts w:cstheme="minorHAnsi"/>
                <w:sz w:val="24"/>
                <w:szCs w:val="24"/>
              </w:rPr>
            </w:pPr>
            <w:r w:rsidRPr="009D5CF8">
              <w:rPr>
                <w:rFonts w:cstheme="minorHAnsi"/>
                <w:sz w:val="24"/>
                <w:szCs w:val="24"/>
              </w:rPr>
              <w:t>Formal in class using exam style question</w:t>
            </w:r>
          </w:p>
          <w:p w14:paraId="641C685F" w14:textId="77777777" w:rsidR="008E39B4" w:rsidRPr="00811F13" w:rsidRDefault="008E39B4" w:rsidP="00FE54CF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  <w:p w14:paraId="5AA3A0AB" w14:textId="77777777" w:rsidR="00811F13" w:rsidRPr="00811F13" w:rsidRDefault="00811F13" w:rsidP="00FE54CF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  <w:p w14:paraId="7C953E82" w14:textId="48EA00C6" w:rsidR="00811F13" w:rsidRPr="00811F13" w:rsidRDefault="00811F13" w:rsidP="00FE54CF">
            <w:pPr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vMerge/>
            <w:shd w:val="clear" w:color="auto" w:fill="FFEFFF"/>
          </w:tcPr>
          <w:p w14:paraId="048BF811" w14:textId="77777777" w:rsidR="008E39B4" w:rsidRPr="00F9765D" w:rsidRDefault="008E39B4" w:rsidP="00FE54CF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42B3A29B" w14:textId="49864984" w:rsidR="0053445E" w:rsidRDefault="00212049" w:rsidP="008E39B4"/>
    <w:sectPr w:rsidR="0053445E" w:rsidSect="00A23F48">
      <w:headerReference w:type="default" r:id="rId10"/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4F4791" w14:textId="77777777" w:rsidR="00A211E0" w:rsidRDefault="00A211E0" w:rsidP="00017B74">
      <w:pPr>
        <w:spacing w:after="0" w:line="240" w:lineRule="auto"/>
      </w:pPr>
      <w:r>
        <w:separator/>
      </w:r>
    </w:p>
  </w:endnote>
  <w:endnote w:type="continuationSeparator" w:id="0">
    <w:p w14:paraId="4DCE0E15" w14:textId="77777777" w:rsidR="00A211E0" w:rsidRDefault="00A211E0" w:rsidP="00017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C2E547" w14:textId="450CAD55" w:rsidR="00DB0006" w:rsidRPr="00FB7D5A" w:rsidRDefault="00DB0006" w:rsidP="00DC23A5">
    <w:pPr>
      <w:pStyle w:val="Footer"/>
      <w:jc w:val="center"/>
      <w:rPr>
        <w:b/>
        <w:bCs/>
        <w:sz w:val="56"/>
        <w:szCs w:val="5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7B336B" w14:textId="77777777" w:rsidR="00A211E0" w:rsidRDefault="00A211E0" w:rsidP="00017B74">
      <w:pPr>
        <w:spacing w:after="0" w:line="240" w:lineRule="auto"/>
      </w:pPr>
      <w:r>
        <w:separator/>
      </w:r>
    </w:p>
  </w:footnote>
  <w:footnote w:type="continuationSeparator" w:id="0">
    <w:p w14:paraId="24DE76E6" w14:textId="77777777" w:rsidR="00A211E0" w:rsidRDefault="00A211E0" w:rsidP="00017B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074E85" w14:textId="53AEF239" w:rsidR="00017B74" w:rsidRDefault="00017B7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98F58F5" wp14:editId="1A9569CE">
          <wp:simplePos x="0" y="0"/>
          <wp:positionH relativeFrom="margin">
            <wp:align>left</wp:align>
          </wp:positionH>
          <wp:positionV relativeFrom="topMargin">
            <wp:posOffset>288925</wp:posOffset>
          </wp:positionV>
          <wp:extent cx="3609975" cy="426720"/>
          <wp:effectExtent l="0" t="0" r="9525" b="0"/>
          <wp:wrapTight wrapText="bothSides">
            <wp:wrapPolygon edited="0">
              <wp:start x="342" y="0"/>
              <wp:lineTo x="0" y="2893"/>
              <wp:lineTo x="0" y="15429"/>
              <wp:lineTo x="570" y="20250"/>
              <wp:lineTo x="684" y="20250"/>
              <wp:lineTo x="6383" y="20250"/>
              <wp:lineTo x="21543" y="17357"/>
              <wp:lineTo x="21543" y="0"/>
              <wp:lineTo x="2166" y="0"/>
              <wp:lineTo x="342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09975" cy="426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90704"/>
    <w:multiLevelType w:val="hybridMultilevel"/>
    <w:tmpl w:val="8626FB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9B4"/>
    <w:rsid w:val="00017B74"/>
    <w:rsid w:val="0007415F"/>
    <w:rsid w:val="001F1358"/>
    <w:rsid w:val="001F6B2C"/>
    <w:rsid w:val="00212049"/>
    <w:rsid w:val="00263A49"/>
    <w:rsid w:val="002B0167"/>
    <w:rsid w:val="003E6B6F"/>
    <w:rsid w:val="00440E6C"/>
    <w:rsid w:val="00487E07"/>
    <w:rsid w:val="00491973"/>
    <w:rsid w:val="00523DDF"/>
    <w:rsid w:val="005F4E99"/>
    <w:rsid w:val="007146EF"/>
    <w:rsid w:val="00811F13"/>
    <w:rsid w:val="0083335D"/>
    <w:rsid w:val="00847F4E"/>
    <w:rsid w:val="00867D25"/>
    <w:rsid w:val="00893256"/>
    <w:rsid w:val="008B1952"/>
    <w:rsid w:val="008D3174"/>
    <w:rsid w:val="008E39B4"/>
    <w:rsid w:val="009D5CF8"/>
    <w:rsid w:val="00A211E0"/>
    <w:rsid w:val="00A23F48"/>
    <w:rsid w:val="00A314F1"/>
    <w:rsid w:val="00BA1D09"/>
    <w:rsid w:val="00BA646E"/>
    <w:rsid w:val="00BD2921"/>
    <w:rsid w:val="00CA59AB"/>
    <w:rsid w:val="00D26F2D"/>
    <w:rsid w:val="00D520F6"/>
    <w:rsid w:val="00DB0006"/>
    <w:rsid w:val="00DC23A5"/>
    <w:rsid w:val="00E5371A"/>
    <w:rsid w:val="00F43D58"/>
    <w:rsid w:val="00F9765D"/>
    <w:rsid w:val="00FB1B77"/>
    <w:rsid w:val="00FB7D5A"/>
    <w:rsid w:val="00FE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D3D1FD1"/>
  <w15:chartTrackingRefBased/>
  <w15:docId w15:val="{97C0AF6D-40D4-4A68-B85E-45E3A0E3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9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E39B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E39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B74"/>
  </w:style>
  <w:style w:type="paragraph" w:styleId="Footer">
    <w:name w:val="footer"/>
    <w:basedOn w:val="Normal"/>
    <w:link w:val="Foot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B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A9EEF6F1CF2A448CDFD6C206FDEE04" ma:contentTypeVersion="14" ma:contentTypeDescription="Create a new document." ma:contentTypeScope="" ma:versionID="00f7d9004cd600902d10d76e7b7972ee">
  <xsd:schema xmlns:xsd="http://www.w3.org/2001/XMLSchema" xmlns:xs="http://www.w3.org/2001/XMLSchema" xmlns:p="http://schemas.microsoft.com/office/2006/metadata/properties" xmlns:ns3="db6ebab5-839e-43ac-9637-1ed162d817be" xmlns:ns4="3b96900b-a214-4892-9d1c-0b56059bc470" targetNamespace="http://schemas.microsoft.com/office/2006/metadata/properties" ma:root="true" ma:fieldsID="6774aa083d76cd18f6a2b039e56fe027" ns3:_="" ns4:_="">
    <xsd:import namespace="db6ebab5-839e-43ac-9637-1ed162d817be"/>
    <xsd:import namespace="3b96900b-a214-4892-9d1c-0b56059bc47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6ebab5-839e-43ac-9637-1ed162d817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96900b-a214-4892-9d1c-0b56059bc47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DBE7D87-04D2-41B9-9BD2-63465989AE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6B0481-94E7-4207-B00C-68B7850406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6ebab5-839e-43ac-9637-1ed162d817be"/>
    <ds:schemaRef ds:uri="3b96900b-a214-4892-9d1c-0b56059bc4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20A1B58-0C5F-48DD-B214-25554F7C58E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Highcliffe School</Company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</dc:creator>
  <cp:keywords/>
  <dc:description/>
  <cp:lastModifiedBy>AIllgner</cp:lastModifiedBy>
  <cp:revision>7</cp:revision>
  <dcterms:created xsi:type="dcterms:W3CDTF">2022-06-06T08:41:00Z</dcterms:created>
  <dcterms:modified xsi:type="dcterms:W3CDTF">2022-06-07T08:16:00Z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0x01010037A9EEF6F1CF2A448CDFD6C206FDEE04</vt:lpwstr>
  </property>
</Properties>
</file>